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4798"/>
        </w:tabs>
        <w:jc w:val="center"/>
        <w:rPr>
          <w:rFonts w:hint="eastAsia" w:asciiTheme="minorEastAsia" w:hAnsiTheme="minorEastAsia" w:eastAsiaTheme="minorEastAsia" w:cstheme="minorEastAsia"/>
          <w:b/>
          <w:bCs w:val="0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b/>
          <w:bCs w:val="0"/>
          <w:sz w:val="32"/>
          <w:szCs w:val="32"/>
          <w:lang w:eastAsia="zh-CN"/>
        </w:rPr>
        <w:t>传媒学院</w:t>
      </w:r>
      <w:r>
        <w:rPr>
          <w:rFonts w:hint="eastAsia" w:asciiTheme="minorEastAsia" w:hAnsiTheme="minorEastAsia" w:eastAsiaTheme="minorEastAsia" w:cstheme="minorEastAsia"/>
          <w:b/>
          <w:bCs w:val="0"/>
          <w:sz w:val="32"/>
          <w:szCs w:val="32"/>
        </w:rPr>
        <w:t>办公物品采购</w:t>
      </w:r>
      <w:r>
        <w:rPr>
          <w:rFonts w:hint="eastAsia" w:asciiTheme="minorEastAsia" w:hAnsiTheme="minorEastAsia" w:eastAsiaTheme="minorEastAsia" w:cstheme="minorEastAsia"/>
          <w:b/>
          <w:bCs w:val="0"/>
          <w:sz w:val="32"/>
          <w:szCs w:val="32"/>
          <w:lang w:eastAsia="zh-CN"/>
        </w:rPr>
        <w:t>流程图</w:t>
      </w:r>
    </w:p>
    <w:tbl>
      <w:tblPr>
        <w:tblStyle w:val="3"/>
        <w:tblpPr w:leftFromText="180" w:rightFromText="180" w:vertAnchor="text" w:tblpXSpec="center" w:tblpY="705"/>
        <w:tblOverlap w:val="never"/>
        <w:tblW w:w="442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613" w:hRule="atLeast"/>
        </w:trPr>
        <w:tc>
          <w:tcPr>
            <w:tcW w:w="4428" w:type="dxa"/>
            <w:vAlign w:val="center"/>
          </w:tcPr>
          <w:p>
            <w:pPr>
              <w:ind w:firstLine="600" w:firstLineChars="25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部门</w:t>
            </w:r>
            <w:r>
              <w:rPr>
                <w:rFonts w:hint="eastAsia"/>
                <w:sz w:val="24"/>
              </w:rPr>
              <w:t>提出书面申请</w:t>
            </w:r>
          </w:p>
        </w:tc>
      </w:tr>
    </w:tbl>
    <w:p>
      <w:pPr>
        <w:tabs>
          <w:tab w:val="left" w:pos="4798"/>
        </w:tabs>
        <w:jc w:val="left"/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2066816" behindDoc="0" locked="0" layoutInCell="1" allowOverlap="1">
                <wp:simplePos x="0" y="0"/>
                <wp:positionH relativeFrom="column">
                  <wp:posOffset>2931795</wp:posOffset>
                </wp:positionH>
                <wp:positionV relativeFrom="paragraph">
                  <wp:posOffset>60960</wp:posOffset>
                </wp:positionV>
                <wp:extent cx="0" cy="335280"/>
                <wp:effectExtent l="38100" t="0" r="38100" b="7620"/>
                <wp:wrapNone/>
                <wp:docPr id="1" name="直线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0" cy="33528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" o:spid="_x0000_s1026" o:spt="20" style="position:absolute;left:0pt;margin-left:230.85pt;margin-top:4.8pt;height:26.4pt;width:0pt;z-index:252066816;mso-width-relative:page;mso-height-relative:page;" filled="f" stroked="t" coordsize="21600,21600" o:gfxdata="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tbl>
      <w:tblPr>
        <w:tblStyle w:val="3"/>
        <w:tblpPr w:leftFromText="180" w:rightFromText="180" w:vertAnchor="text" w:horzAnchor="margin" w:tblpXSpec="center" w:tblpY="2"/>
        <w:tblOverlap w:val="never"/>
        <w:tblW w:w="443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609" w:hRule="atLeast"/>
        </w:trPr>
        <w:tc>
          <w:tcPr>
            <w:tcW w:w="4434" w:type="dxa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vAlign w:val="center"/>
          </w:tcPr>
          <w:p>
            <w:pPr>
              <w:tabs>
                <w:tab w:val="left" w:pos="4798"/>
              </w:tabs>
              <w:ind w:firstLine="480" w:firstLineChars="20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院</w:t>
            </w:r>
            <w:r>
              <w:rPr>
                <w:rFonts w:hint="eastAsia"/>
                <w:sz w:val="24"/>
              </w:rPr>
              <w:t>领导审核提出意见</w:t>
            </w:r>
          </w:p>
        </w:tc>
      </w:tr>
    </w:tbl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28"/>
          <w:szCs w:val="28"/>
        </w:rPr>
        <mc:AlternateContent>
          <mc:Choice Requires="wps">
            <w:drawing>
              <wp:anchor distT="0" distB="0" distL="114300" distR="114300" simplePos="0" relativeHeight="252067840" behindDoc="0" locked="0" layoutInCell="1" allowOverlap="1">
                <wp:simplePos x="0" y="0"/>
                <wp:positionH relativeFrom="column">
                  <wp:posOffset>2914650</wp:posOffset>
                </wp:positionH>
                <wp:positionV relativeFrom="paragraph">
                  <wp:posOffset>39370</wp:posOffset>
                </wp:positionV>
                <wp:extent cx="635" cy="373380"/>
                <wp:effectExtent l="38100" t="0" r="37465" b="7620"/>
                <wp:wrapNone/>
                <wp:docPr id="2" name="直线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635" cy="37338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" o:spid="_x0000_s1026" o:spt="20" style="position:absolute;left:0pt;flip:x;margin-left:229.5pt;margin-top:3.1pt;height:29.4pt;width:0.05pt;z-index:252067840;mso-width-relative:page;mso-height-relative:page;" filled="f" stroked="t" coordsize="21600,21600" o:gfxdata="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BDZFG71wAAAAgBAAAPAAAA&#10;AAAAAAEAIAAAACIAAABkcnMvZG93bnJldi54bWxQSwECFAAUAAAACACHTuJAEdRtgN0BAACcAwAA&#10;DgAAAAAAAAABACAAAAAmAQAAZHJzL2Uyb0RvYy54bWxQSwUGAAAAAAYABgBZAQAAd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tbl>
      <w:tblPr>
        <w:tblStyle w:val="3"/>
        <w:tblpPr w:leftFromText="180" w:rightFromText="180" w:vertAnchor="text" w:horzAnchor="margin" w:tblpXSpec="center" w:tblpY="2"/>
        <w:tblOverlap w:val="never"/>
        <w:tblW w:w="446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615" w:hRule="atLeast"/>
        </w:trPr>
        <w:tc>
          <w:tcPr>
            <w:tcW w:w="4462" w:type="dxa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vAlign w:val="center"/>
          </w:tcPr>
          <w:p>
            <w:pPr>
              <w:tabs>
                <w:tab w:val="left" w:pos="4798"/>
              </w:tabs>
              <w:ind w:firstLine="360" w:firstLineChars="15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综合办采购</w:t>
            </w:r>
          </w:p>
        </w:tc>
      </w:tr>
    </w:tbl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2073984" behindDoc="0" locked="0" layoutInCell="1" allowOverlap="1">
                <wp:simplePos x="0" y="0"/>
                <wp:positionH relativeFrom="column">
                  <wp:posOffset>2912745</wp:posOffset>
                </wp:positionH>
                <wp:positionV relativeFrom="paragraph">
                  <wp:posOffset>40005</wp:posOffset>
                </wp:positionV>
                <wp:extent cx="0" cy="356235"/>
                <wp:effectExtent l="38100" t="0" r="38100" b="5715"/>
                <wp:wrapNone/>
                <wp:docPr id="3" name="直线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0" cy="3562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4" o:spid="_x0000_s1026" o:spt="20" style="position:absolute;left:0pt;flip:x;margin-left:229.35pt;margin-top:3.15pt;height:28.05pt;width:0pt;z-index:252073984;mso-width-relative:page;mso-height-relative:page;" filled="f" stroked="t" coordsize="21600,21600" o:gfxdata="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C/RcO/1wAAAAgBAAAPAAAAAAAAAAEA&#10;IAAAACIAAABkcnMvZG93bnJldi54bWxQSwECFAAUAAAACACHTuJAeYF7h9cBAACaAwAADgAAAAAA&#10;AAABACAAAAAmAQAAZHJzL2Uyb0RvYy54bWxQSwUGAAAAAAYABgBZAQAAbw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tbl>
      <w:tblPr>
        <w:tblStyle w:val="3"/>
        <w:tblpPr w:leftFromText="180" w:rightFromText="180" w:vertAnchor="text" w:horzAnchor="margin" w:tblpXSpec="center" w:tblpY="2"/>
        <w:tblOverlap w:val="never"/>
        <w:tblW w:w="444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614" w:hRule="atLeast"/>
        </w:trPr>
        <w:tc>
          <w:tcPr>
            <w:tcW w:w="4448" w:type="dxa"/>
            <w:vAlign w:val="center"/>
          </w:tcPr>
          <w:p>
            <w:pPr>
              <w:tabs>
                <w:tab w:val="left" w:pos="4798"/>
              </w:tabs>
              <w:ind w:firstLine="240" w:firstLineChars="10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发放到部门</w:t>
            </w:r>
          </w:p>
        </w:tc>
      </w:tr>
    </w:tbl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2068864" behindDoc="0" locked="0" layoutInCell="1" allowOverlap="1">
                <wp:simplePos x="0" y="0"/>
                <wp:positionH relativeFrom="column">
                  <wp:posOffset>2931795</wp:posOffset>
                </wp:positionH>
                <wp:positionV relativeFrom="paragraph">
                  <wp:posOffset>19050</wp:posOffset>
                </wp:positionV>
                <wp:extent cx="635" cy="476250"/>
                <wp:effectExtent l="38100" t="0" r="37465" b="0"/>
                <wp:wrapNone/>
                <wp:docPr id="4" name="直线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635" cy="47625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5" o:spid="_x0000_s1026" o:spt="20" style="position:absolute;left:0pt;flip:x;margin-left:230.85pt;margin-top:1.5pt;height:37.5pt;width:0.05pt;z-index:252068864;mso-width-relative:page;mso-height-relative:page;" filled="f" stroked="t" coordsize="21600,21600" o:gfxdata="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CQPLEy1wAAAAgBAAAPAAAA&#10;AAAAAAEAIAAAACIAAABkcnMvZG93bnJldi54bWxQSwECFAAUAAAACACHTuJAyMGmW90BAACcAwAA&#10;DgAAAAAAAAABACAAAAAmAQAAZHJzL2Uyb0RvYy54bWxQSwUGAAAAAAYABgBZAQAAd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tbl>
      <w:tblPr>
        <w:tblStyle w:val="3"/>
        <w:tblpPr w:leftFromText="180" w:rightFromText="180" w:vertAnchor="text" w:horzAnchor="margin" w:tblpXSpec="center" w:tblpY="158"/>
        <w:tblOverlap w:val="never"/>
        <w:tblW w:w="447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616" w:hRule="atLeast"/>
        </w:trPr>
        <w:tc>
          <w:tcPr>
            <w:tcW w:w="4476" w:type="dxa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vAlign w:val="center"/>
          </w:tcPr>
          <w:p>
            <w:pPr>
              <w:tabs>
                <w:tab w:val="left" w:pos="4798"/>
              </w:tabs>
              <w:ind w:firstLine="240" w:firstLineChars="10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发票报销经分管领导审核</w:t>
            </w:r>
          </w:p>
        </w:tc>
      </w:tr>
    </w:tbl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2069888" behindDoc="0" locked="0" layoutInCell="1" allowOverlap="1">
                <wp:simplePos x="0" y="0"/>
                <wp:positionH relativeFrom="column">
                  <wp:posOffset>2932430</wp:posOffset>
                </wp:positionH>
                <wp:positionV relativeFrom="paragraph">
                  <wp:posOffset>140970</wp:posOffset>
                </wp:positionV>
                <wp:extent cx="0" cy="354330"/>
                <wp:effectExtent l="38100" t="0" r="38100" b="7620"/>
                <wp:wrapNone/>
                <wp:docPr id="6" name="直线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0" cy="35433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6" o:spid="_x0000_s1026" o:spt="20" style="position:absolute;left:0pt;margin-left:230.9pt;margin-top:11.1pt;height:27.9pt;width:0pt;z-index:252069888;mso-width-relative:page;mso-height-relative:page;" filled="f" stroked="t" coordsize="21600,21600" o:gfxdata="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B0S64D2QAAAAkBAAAPAAAAAAAAAAEAIAAA&#10;ACIAAABkcnMvZG93bnJldi54bWxQSwECFAAUAAAACACHTuJAy65LrdIBAACQAwAADgAAAAAAAAAB&#10;ACAAAAAoAQAAZHJzL2Uyb0RvYy54bWxQSwUGAAAAAAYABgBZAQAAbA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tbl>
      <w:tblPr>
        <w:tblStyle w:val="3"/>
        <w:tblpPr w:leftFromText="180" w:rightFromText="180" w:vertAnchor="text" w:horzAnchor="margin" w:tblpXSpec="center" w:tblpY="158"/>
        <w:tblOverlap w:val="never"/>
        <w:tblW w:w="449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618" w:hRule="atLeast"/>
        </w:trPr>
        <w:tc>
          <w:tcPr>
            <w:tcW w:w="4490" w:type="dxa"/>
            <w:vAlign w:val="center"/>
          </w:tcPr>
          <w:p>
            <w:pPr>
              <w:tabs>
                <w:tab w:val="left" w:pos="4798"/>
              </w:tabs>
              <w:ind w:firstLine="120" w:firstLineChars="5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党政主要领导签批审批</w:t>
            </w:r>
          </w:p>
        </w:tc>
      </w:tr>
    </w:tbl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2070912" behindDoc="0" locked="0" layoutInCell="1" allowOverlap="1">
                <wp:simplePos x="0" y="0"/>
                <wp:positionH relativeFrom="column">
                  <wp:posOffset>2931795</wp:posOffset>
                </wp:positionH>
                <wp:positionV relativeFrom="paragraph">
                  <wp:posOffset>112395</wp:posOffset>
                </wp:positionV>
                <wp:extent cx="635" cy="396240"/>
                <wp:effectExtent l="38100" t="0" r="37465" b="3810"/>
                <wp:wrapNone/>
                <wp:docPr id="5" name="直线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635" cy="39624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7" o:spid="_x0000_s1026" o:spt="20" style="position:absolute;left:0pt;flip:x;margin-left:230.85pt;margin-top:8.85pt;height:31.2pt;width:0.05pt;z-index:252070912;mso-width-relative:page;mso-height-relative:page;" filled="f" stroked="t" coordsize="21600,21600" o:gfxdata="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ahFoXNgAAAAJAQAADwAA&#10;AAAAAAABACAAAAAiAAAAZHJzL2Rvd25yZXYueG1sUEsBAhQAFAAAAAgAh07iQJRGzXHdAQAAnAMA&#10;AA4AAAAAAAAAAQAgAAAAJwEAAGRycy9lMm9Eb2MueG1sUEsFBgAAAAAGAAYAWQEAAHY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tbl>
      <w:tblPr>
        <w:tblStyle w:val="3"/>
        <w:tblpPr w:leftFromText="180" w:rightFromText="180" w:vertAnchor="text" w:horzAnchor="margin" w:tblpXSpec="center" w:tblpY="158"/>
        <w:tblOverlap w:val="never"/>
        <w:tblW w:w="444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657" w:hRule="atLeast"/>
        </w:trPr>
        <w:tc>
          <w:tcPr>
            <w:tcW w:w="4448" w:type="dxa"/>
            <w:vAlign w:val="center"/>
          </w:tcPr>
          <w:p>
            <w:pPr>
              <w:tabs>
                <w:tab w:val="left" w:pos="4798"/>
              </w:tabs>
              <w:ind w:firstLine="480" w:firstLineChars="20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计划财务处报账</w:t>
            </w:r>
          </w:p>
        </w:tc>
      </w:tr>
    </w:tbl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jc w:val="center"/>
        <w:rPr>
          <w:rFonts w:hint="eastAsia"/>
        </w:rPr>
      </w:pPr>
    </w:p>
    <w:p>
      <w:pPr>
        <w:jc w:val="center"/>
        <w:rPr>
          <w:rFonts w:hint="eastAsia"/>
        </w:rPr>
      </w:pPr>
    </w:p>
    <w:p>
      <w:pPr>
        <w:jc w:val="center"/>
        <w:rPr>
          <w:rFonts w:hint="eastAsia"/>
        </w:rPr>
      </w:pPr>
    </w:p>
    <w:p>
      <w:pPr/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华文宋体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黑体">
    <w:panose1 w:val="02010600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楷体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Arial Black">
    <w:panose1 w:val="020B0A04020102020204"/>
    <w:charset w:val="00"/>
    <w:family w:val="auto"/>
    <w:pitch w:val="default"/>
    <w:sig w:usb0="00000287" w:usb1="00000000" w:usb2="00000000" w:usb3="00000000" w:csb0="2000009F" w:csb1="DFD7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方正黑体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614328E"/>
    <w:rsid w:val="4614328E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Office_10.1.0.5603_F1E327BC-269C-435d-A152-05C5408002CA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2016-05-16T08:26:00Z</dcterms:created>
  <dc:creator>Administrator</dc:creator>
  <cp:lastModifiedBy>Administrator</cp:lastModifiedBy>
  <dcterms:modified xsi:type="dcterms:W3CDTF">2016-05-16T08:35:23Z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